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73A80" w14:textId="34F48512" w:rsidR="00CF3E28" w:rsidRPr="002043EC" w:rsidRDefault="00CF3E28" w:rsidP="002043EC">
      <w:pPr>
        <w:spacing w:after="0" w:line="180" w:lineRule="auto"/>
        <w:ind w:left="992" w:right="-147"/>
        <w:jc w:val="both"/>
        <w:rPr>
          <w:b/>
          <w:color w:val="0058A5" w:themeColor="background1"/>
          <w:sz w:val="44"/>
          <w:szCs w:val="44"/>
        </w:rPr>
      </w:pPr>
      <w:r w:rsidRPr="002043EC">
        <w:rPr>
          <w:b/>
          <w:color w:val="0058A5" w:themeColor="background1"/>
          <w:sz w:val="44"/>
          <w:szCs w:val="44"/>
        </w:rPr>
        <w:t xml:space="preserve">ATTESTATION DE VISITE DE SITE </w:t>
      </w:r>
      <w:r w:rsidR="0060351F" w:rsidRPr="002043EC">
        <w:rPr>
          <w:b/>
          <w:color w:val="0058A5" w:themeColor="background1"/>
          <w:sz w:val="44"/>
          <w:szCs w:val="44"/>
        </w:rPr>
        <w:t>OBLIGATOIRE</w:t>
      </w:r>
    </w:p>
    <w:p w14:paraId="60FE7EB3" w14:textId="77777777" w:rsidR="0052210F" w:rsidRDefault="0052210F" w:rsidP="0052210F">
      <w:pPr>
        <w:spacing w:after="0" w:line="180" w:lineRule="auto"/>
        <w:ind w:left="992" w:right="-147"/>
        <w:rPr>
          <w:caps/>
          <w:color w:val="4D4D4D" w:themeColor="text1"/>
          <w:sz w:val="32"/>
          <w:szCs w:val="32"/>
        </w:rPr>
      </w:pPr>
    </w:p>
    <w:p w14:paraId="1C91B044" w14:textId="77777777" w:rsidR="0052210F" w:rsidRPr="0052210F" w:rsidRDefault="0052210F" w:rsidP="0052210F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32FB81C2" w14:textId="77777777" w:rsidR="002043EC" w:rsidRDefault="002043EC" w:rsidP="002043EC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05853977" w14:textId="11756E67" w:rsidR="0060351F" w:rsidRPr="0060351F" w:rsidRDefault="005A7326" w:rsidP="004C0D9E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bookmarkStart w:id="0" w:name="_Hlk109401790"/>
      <w:r w:rsidRPr="005A7326">
        <w:rPr>
          <w:b/>
          <w:bCs/>
          <w:caps/>
          <w:color w:val="auto"/>
          <w:sz w:val="32"/>
          <w:szCs w:val="32"/>
        </w:rPr>
        <w:t>ACCORD-CADRE RELATIF A DES PRESTATIONS DE SURVEILLANCE ET DE GARDIENNAGE POUR LES SITES DE LA CCI</w:t>
      </w:r>
      <w:r w:rsidR="004C0D9E">
        <w:rPr>
          <w:b/>
          <w:bCs/>
          <w:caps/>
          <w:color w:val="auto"/>
          <w:sz w:val="32"/>
          <w:szCs w:val="32"/>
        </w:rPr>
        <w:t xml:space="preserve"> GRAND HAINAUT</w:t>
      </w:r>
    </w:p>
    <w:bookmarkEnd w:id="0"/>
    <w:p w14:paraId="3268C0F4" w14:textId="77777777" w:rsidR="00F41CC5" w:rsidRDefault="00F41CC5" w:rsidP="00852580">
      <w:pPr>
        <w:pStyle w:val="TITREBLEU"/>
      </w:pPr>
    </w:p>
    <w:p w14:paraId="05E34F42" w14:textId="77777777" w:rsidR="00720CFF" w:rsidRPr="00E85AC1" w:rsidRDefault="00720CFF" w:rsidP="005407ED">
      <w:pPr>
        <w:pStyle w:val="Sous-titrecyan"/>
        <w:rPr>
          <w:sz w:val="22"/>
          <w:szCs w:val="22"/>
        </w:rPr>
      </w:pPr>
    </w:p>
    <w:p w14:paraId="7C645BAF" w14:textId="77777777" w:rsidR="00CF3E28" w:rsidRPr="00E85AC1" w:rsidRDefault="00CF3E28" w:rsidP="00CF3E28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 w:rsidR="00E85AC1">
        <w:rPr>
          <w:sz w:val="22"/>
          <w:szCs w:val="22"/>
        </w:rPr>
        <w:t>…………………………………………………………………</w:t>
      </w:r>
    </w:p>
    <w:p w14:paraId="311E4F10" w14:textId="77777777" w:rsidR="00CF3E28" w:rsidRPr="00E85AC1" w:rsidRDefault="00CF3E28" w:rsidP="00CF3E28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CF3E28" w:rsidRPr="00E85AC1" w14:paraId="5D91D2EE" w14:textId="77777777" w:rsidTr="00123167">
        <w:trPr>
          <w:trHeight w:val="1365"/>
        </w:trPr>
        <w:tc>
          <w:tcPr>
            <w:tcW w:w="4957" w:type="dxa"/>
          </w:tcPr>
          <w:p w14:paraId="72CBE529" w14:textId="77777777" w:rsidR="00123167" w:rsidRPr="00123167" w:rsidRDefault="00123167" w:rsidP="00123167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</w:t>
            </w:r>
            <w:r w:rsidR="00CF3E28" w:rsidRPr="00123167">
              <w:rPr>
                <w:color w:val="auto"/>
                <w:sz w:val="22"/>
                <w:szCs w:val="22"/>
              </w:rPr>
              <w:t>PRENOM DU REPRESENTANT DE LA SOCIETE</w:t>
            </w:r>
          </w:p>
          <w:p w14:paraId="1323599F" w14:textId="77777777" w:rsidR="00123167" w:rsidRPr="00123167" w:rsidRDefault="00123167" w:rsidP="00CF3E28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4E31E8D3" w14:textId="77777777" w:rsidR="00CF3E28" w:rsidRPr="00123167" w:rsidRDefault="00123167" w:rsidP="00CF3E28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</w:t>
            </w:r>
            <w:r w:rsidR="00CF3E28" w:rsidRPr="00123167">
              <w:rPr>
                <w:color w:val="auto"/>
                <w:sz w:val="22"/>
                <w:szCs w:val="22"/>
              </w:rPr>
              <w:t>PRENOM DU REPRESENTANT DE LA cci</w:t>
            </w:r>
          </w:p>
          <w:p w14:paraId="6BBDCC1A" w14:textId="77777777" w:rsidR="006076AE" w:rsidRPr="00123167" w:rsidRDefault="006076AE" w:rsidP="00123167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6B4BFF66" w14:textId="77777777" w:rsidR="006076AE" w:rsidRPr="00123167" w:rsidRDefault="00123167" w:rsidP="00123167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8B38CA" w:rsidRPr="00E85AC1" w14:paraId="63BCA896" w14:textId="77777777" w:rsidTr="008B38CA">
        <w:trPr>
          <w:trHeight w:val="2457"/>
        </w:trPr>
        <w:tc>
          <w:tcPr>
            <w:tcW w:w="4957" w:type="dxa"/>
          </w:tcPr>
          <w:p w14:paraId="30251C9C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1AC74924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6A4DB3F5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4F61595" w14:textId="77777777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665" w:type="dxa"/>
          </w:tcPr>
          <w:p w14:paraId="1FA6F974" w14:textId="54749CFE" w:rsidR="008B38CA" w:rsidRPr="00E85AC1" w:rsidRDefault="008B38CA" w:rsidP="008B38CA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4A6E5E46" w14:textId="77777777" w:rsidR="00CF3E28" w:rsidRPr="00E85AC1" w:rsidRDefault="00CF3E28" w:rsidP="00CF3E28">
      <w:pPr>
        <w:pStyle w:val="TITREBLEU"/>
        <w:rPr>
          <w:sz w:val="22"/>
          <w:szCs w:val="22"/>
        </w:rPr>
      </w:pPr>
    </w:p>
    <w:p w14:paraId="07236FC9" w14:textId="77777777" w:rsidR="00006640" w:rsidRPr="00E85AC1" w:rsidRDefault="00006640" w:rsidP="00006640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75842904" w14:textId="2E56D525" w:rsidR="00E85AC1" w:rsidRPr="002F026E" w:rsidRDefault="00E85AC1" w:rsidP="00E85AC1">
      <w:pPr>
        <w:jc w:val="both"/>
        <w:rPr>
          <w:iCs/>
          <w:sz w:val="20"/>
          <w:szCs w:val="20"/>
        </w:rPr>
      </w:pPr>
      <w:r w:rsidRPr="002F026E">
        <w:rPr>
          <w:rFonts w:ascii="Calibri" w:eastAsia="Times New Roman" w:hAnsi="Calibri" w:cs="Arial"/>
          <w:iCs/>
          <w:color w:val="000000"/>
          <w:sz w:val="20"/>
          <w:szCs w:val="20"/>
          <w:lang w:eastAsia="fr-FR"/>
        </w:rPr>
        <w:t>L</w:t>
      </w:r>
      <w:r w:rsidRPr="002F026E">
        <w:rPr>
          <w:iCs/>
          <w:sz w:val="20"/>
          <w:szCs w:val="20"/>
        </w:rPr>
        <w:t xml:space="preserve">'entrepreneur est réputé avoir pris connaissance parfaite des lieux et de toutes les conditions pouvant en quelque manière que ce soit </w:t>
      </w:r>
      <w:proofErr w:type="gramStart"/>
      <w:r w:rsidRPr="002F026E">
        <w:rPr>
          <w:iCs/>
          <w:sz w:val="20"/>
          <w:szCs w:val="20"/>
        </w:rPr>
        <w:t>avoir</w:t>
      </w:r>
      <w:proofErr w:type="gramEnd"/>
      <w:r w:rsidRPr="002F026E">
        <w:rPr>
          <w:iCs/>
          <w:sz w:val="20"/>
          <w:szCs w:val="20"/>
        </w:rPr>
        <w:t xml:space="preserve"> une influence sur l'exécution </w:t>
      </w:r>
      <w:r w:rsidR="004C0D9E" w:rsidRPr="002F026E">
        <w:rPr>
          <w:iCs/>
          <w:sz w:val="20"/>
          <w:szCs w:val="20"/>
        </w:rPr>
        <w:t xml:space="preserve">des prestations </w:t>
      </w:r>
      <w:r w:rsidRPr="002F026E">
        <w:rPr>
          <w:iCs/>
          <w:sz w:val="20"/>
          <w:szCs w:val="20"/>
        </w:rPr>
        <w:t>et les délais, ainsi que sur la qualité et les prix des ouvrages à réaliser.</w:t>
      </w:r>
    </w:p>
    <w:p w14:paraId="6A2664BA" w14:textId="77777777" w:rsidR="00E85AC1" w:rsidRPr="002F026E" w:rsidRDefault="00E85AC1" w:rsidP="00E85AC1">
      <w:pPr>
        <w:autoSpaceDE w:val="0"/>
        <w:autoSpaceDN w:val="0"/>
        <w:rPr>
          <w:iCs/>
          <w:sz w:val="20"/>
          <w:szCs w:val="20"/>
        </w:rPr>
      </w:pPr>
      <w:r w:rsidRPr="002F026E">
        <w:rPr>
          <w:iCs/>
          <w:sz w:val="20"/>
          <w:szCs w:val="20"/>
        </w:rPr>
        <w:t>L'entrepreneur ne pourra donc arguer d'ignorances quelconques à ce sujet pour prétendre à des suppléments de prix ou à des prolongations de délais.</w:t>
      </w:r>
    </w:p>
    <w:sectPr w:rsidR="00E85AC1" w:rsidRPr="002F026E" w:rsidSect="003019F5">
      <w:headerReference w:type="default" r:id="rId11"/>
      <w:footerReference w:type="default" r:id="rId12"/>
      <w:headerReference w:type="first" r:id="rId13"/>
      <w:type w:val="oddPage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D0047" w14:textId="77777777" w:rsidR="00F314C2" w:rsidRDefault="00F314C2" w:rsidP="00C93BCB">
      <w:pPr>
        <w:spacing w:after="0" w:line="240" w:lineRule="auto"/>
      </w:pPr>
      <w:r>
        <w:separator/>
      </w:r>
    </w:p>
  </w:endnote>
  <w:endnote w:type="continuationSeparator" w:id="0">
    <w:p w14:paraId="341371F3" w14:textId="77777777" w:rsidR="00F314C2" w:rsidRDefault="00F314C2" w:rsidP="00C9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5B10" w14:textId="77777777" w:rsidR="00524973" w:rsidRPr="00895818" w:rsidRDefault="00524973">
    <w:pPr>
      <w:pStyle w:val="Pieddepage"/>
      <w:rPr>
        <w:color w:val="8B8B8B" w:themeColor="text1" w:themeTint="A6"/>
      </w:rPr>
    </w:pP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separate"/>
    </w:r>
    <w:r w:rsidR="00123167">
      <w:rPr>
        <w:rStyle w:val="Numrodepage"/>
        <w:rFonts w:ascii="Arial" w:hAnsi="Arial" w:cs="Arial"/>
        <w:noProof/>
        <w:color w:val="8B8B8B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33186" w14:textId="77777777" w:rsidR="00F314C2" w:rsidRDefault="00F314C2" w:rsidP="00C93BCB">
      <w:pPr>
        <w:spacing w:after="0" w:line="240" w:lineRule="auto"/>
      </w:pPr>
      <w:r>
        <w:separator/>
      </w:r>
    </w:p>
  </w:footnote>
  <w:footnote w:type="continuationSeparator" w:id="0">
    <w:p w14:paraId="397AF89E" w14:textId="77777777" w:rsidR="00F314C2" w:rsidRDefault="00F314C2" w:rsidP="00C9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355E2" w14:textId="77777777" w:rsidR="00051D9A" w:rsidRDefault="003019F5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61312" behindDoc="1" locked="1" layoutInCell="1" allowOverlap="1" wp14:anchorId="0ADE1066" wp14:editId="0427BE8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F372" w14:textId="77777777" w:rsidR="002734B3" w:rsidRDefault="002734B3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03C4C744" wp14:editId="2F1D321A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75F"/>
    <w:multiLevelType w:val="hybridMultilevel"/>
    <w:tmpl w:val="64AE07E8"/>
    <w:lvl w:ilvl="0" w:tplc="C14C3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18D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2C2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44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D65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04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CF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85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244A98"/>
    <w:multiLevelType w:val="hybridMultilevel"/>
    <w:tmpl w:val="C46CD924"/>
    <w:lvl w:ilvl="0" w:tplc="779AED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176CE"/>
    <w:multiLevelType w:val="hybridMultilevel"/>
    <w:tmpl w:val="114266E8"/>
    <w:lvl w:ilvl="0" w:tplc="8B0CC84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949558">
    <w:abstractNumId w:val="0"/>
  </w:num>
  <w:num w:numId="2" w16cid:durableId="1346404241">
    <w:abstractNumId w:val="2"/>
  </w:num>
  <w:num w:numId="3" w16cid:durableId="88999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4C2"/>
    <w:rsid w:val="00006640"/>
    <w:rsid w:val="00051D9A"/>
    <w:rsid w:val="00060F6E"/>
    <w:rsid w:val="00075329"/>
    <w:rsid w:val="000817B2"/>
    <w:rsid w:val="000830FD"/>
    <w:rsid w:val="0009196F"/>
    <w:rsid w:val="000A0DBC"/>
    <w:rsid w:val="000E2B5A"/>
    <w:rsid w:val="00122FF4"/>
    <w:rsid w:val="00123167"/>
    <w:rsid w:val="001439A6"/>
    <w:rsid w:val="001467F2"/>
    <w:rsid w:val="001C73A7"/>
    <w:rsid w:val="002043EC"/>
    <w:rsid w:val="0021335B"/>
    <w:rsid w:val="00216D5E"/>
    <w:rsid w:val="002433FC"/>
    <w:rsid w:val="00261C1D"/>
    <w:rsid w:val="002734B3"/>
    <w:rsid w:val="00277778"/>
    <w:rsid w:val="002A4C69"/>
    <w:rsid w:val="002C6146"/>
    <w:rsid w:val="002E7FC2"/>
    <w:rsid w:val="002F026E"/>
    <w:rsid w:val="003019F5"/>
    <w:rsid w:val="00391B97"/>
    <w:rsid w:val="003A3E35"/>
    <w:rsid w:val="003E0CD2"/>
    <w:rsid w:val="003E2BBC"/>
    <w:rsid w:val="004275DA"/>
    <w:rsid w:val="00431B0F"/>
    <w:rsid w:val="00443274"/>
    <w:rsid w:val="00444320"/>
    <w:rsid w:val="004821A1"/>
    <w:rsid w:val="004C0D9E"/>
    <w:rsid w:val="004F2B93"/>
    <w:rsid w:val="005110ED"/>
    <w:rsid w:val="0052210F"/>
    <w:rsid w:val="005236F9"/>
    <w:rsid w:val="00524973"/>
    <w:rsid w:val="0053305D"/>
    <w:rsid w:val="00534325"/>
    <w:rsid w:val="005407ED"/>
    <w:rsid w:val="005A7326"/>
    <w:rsid w:val="005B07F4"/>
    <w:rsid w:val="005E6C72"/>
    <w:rsid w:val="0060351F"/>
    <w:rsid w:val="00603AC6"/>
    <w:rsid w:val="006076AE"/>
    <w:rsid w:val="0062754D"/>
    <w:rsid w:val="00627BD7"/>
    <w:rsid w:val="00643FCD"/>
    <w:rsid w:val="00644F16"/>
    <w:rsid w:val="006C2FB9"/>
    <w:rsid w:val="006C3C9C"/>
    <w:rsid w:val="006D0EA1"/>
    <w:rsid w:val="006E1224"/>
    <w:rsid w:val="006E20DD"/>
    <w:rsid w:val="00720CFF"/>
    <w:rsid w:val="00725CE2"/>
    <w:rsid w:val="007453F3"/>
    <w:rsid w:val="00752F76"/>
    <w:rsid w:val="0075543A"/>
    <w:rsid w:val="007565BE"/>
    <w:rsid w:val="00757F89"/>
    <w:rsid w:val="00772044"/>
    <w:rsid w:val="007B6957"/>
    <w:rsid w:val="00807159"/>
    <w:rsid w:val="00812F12"/>
    <w:rsid w:val="00821D4E"/>
    <w:rsid w:val="00852580"/>
    <w:rsid w:val="008762F8"/>
    <w:rsid w:val="008769E8"/>
    <w:rsid w:val="00882674"/>
    <w:rsid w:val="00895818"/>
    <w:rsid w:val="008B38CA"/>
    <w:rsid w:val="0090390D"/>
    <w:rsid w:val="00952CC2"/>
    <w:rsid w:val="009E6430"/>
    <w:rsid w:val="00A06A92"/>
    <w:rsid w:val="00A71718"/>
    <w:rsid w:val="00A86C5D"/>
    <w:rsid w:val="00AC694E"/>
    <w:rsid w:val="00AD7B64"/>
    <w:rsid w:val="00AF24AC"/>
    <w:rsid w:val="00B24790"/>
    <w:rsid w:val="00B24830"/>
    <w:rsid w:val="00B37FF9"/>
    <w:rsid w:val="00B40FE6"/>
    <w:rsid w:val="00B833C1"/>
    <w:rsid w:val="00BB6D73"/>
    <w:rsid w:val="00C17FEA"/>
    <w:rsid w:val="00C314B7"/>
    <w:rsid w:val="00C77A10"/>
    <w:rsid w:val="00C92B47"/>
    <w:rsid w:val="00C93BCB"/>
    <w:rsid w:val="00CA3BF8"/>
    <w:rsid w:val="00CB36D4"/>
    <w:rsid w:val="00CE5BDE"/>
    <w:rsid w:val="00CF018D"/>
    <w:rsid w:val="00CF3E28"/>
    <w:rsid w:val="00CF4C17"/>
    <w:rsid w:val="00D157EF"/>
    <w:rsid w:val="00D173FE"/>
    <w:rsid w:val="00D5128A"/>
    <w:rsid w:val="00D650C6"/>
    <w:rsid w:val="00DA0873"/>
    <w:rsid w:val="00DD40A5"/>
    <w:rsid w:val="00DE58B8"/>
    <w:rsid w:val="00E71CC4"/>
    <w:rsid w:val="00E85AC1"/>
    <w:rsid w:val="00ED2DA9"/>
    <w:rsid w:val="00EF242F"/>
    <w:rsid w:val="00EF681F"/>
    <w:rsid w:val="00F314C2"/>
    <w:rsid w:val="00F41CC5"/>
    <w:rsid w:val="00F65326"/>
    <w:rsid w:val="00F828AE"/>
    <w:rsid w:val="00F8488B"/>
    <w:rsid w:val="00F9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59FAFBA"/>
  <w14:defaultImageDpi w14:val="300"/>
  <w15:docId w15:val="{30F41AA3-9B51-4370-87BB-5A122A54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theme="minorBidi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EA1"/>
    <w:pPr>
      <w:spacing w:after="200" w:line="276" w:lineRule="auto"/>
    </w:pPr>
    <w:rPr>
      <w:rFonts w:asciiTheme="minorHAnsi" w:eastAsiaTheme="minorHAnsi" w:hAnsiTheme="minorHAnsi"/>
      <w:color w:val="262626" w:themeColor="text1" w:themeShade="80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A3BF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CA3BF8"/>
    <w:pPr>
      <w:spacing w:before="100" w:beforeAutospacing="1" w:after="150" w:line="36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fr-FR"/>
    </w:rPr>
  </w:style>
  <w:style w:type="character" w:customStyle="1" w:styleId="SOUSTITREBLEU">
    <w:name w:val="SOUS TITRE BLEU"/>
    <w:basedOn w:val="Policepardfaut"/>
    <w:uiPriority w:val="1"/>
    <w:rsid w:val="00CA3BF8"/>
    <w:rPr>
      <w:rFonts w:ascii="Arial" w:hAnsi="Arial" w:cs="Arial"/>
      <w:color w:val="004379"/>
      <w:sz w:val="24"/>
      <w:szCs w:val="24"/>
    </w:rPr>
  </w:style>
  <w:style w:type="character" w:customStyle="1" w:styleId="TEXTEBLEU">
    <w:name w:val="TEXTE BLEU"/>
    <w:basedOn w:val="Policepardfaut"/>
    <w:uiPriority w:val="1"/>
    <w:rsid w:val="00BB6D73"/>
    <w:rPr>
      <w:rFonts w:ascii="Arial" w:hAnsi="Arial" w:cs="Arial"/>
      <w:color w:val="004379"/>
      <w:sz w:val="20"/>
      <w:szCs w:val="18"/>
    </w:rPr>
  </w:style>
  <w:style w:type="character" w:customStyle="1" w:styleId="TITREROUGE">
    <w:name w:val="TITRE ROUGE"/>
    <w:basedOn w:val="Policepardfaut"/>
    <w:uiPriority w:val="1"/>
    <w:rsid w:val="00CA3BF8"/>
    <w:rPr>
      <w:rFonts w:ascii="Arial" w:hAnsi="Arial" w:cs="Arial"/>
      <w:bCs/>
      <w:caps/>
      <w:color w:val="E50043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14B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14B7"/>
    <w:rPr>
      <w:rFonts w:ascii="Lucida Grande" w:eastAsiaTheme="minorHAnsi" w:hAnsi="Lucida Grande" w:cs="Lucida Grande"/>
      <w:sz w:val="18"/>
      <w:szCs w:val="18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EF681F"/>
  </w:style>
  <w:style w:type="paragraph" w:customStyle="1" w:styleId="TITREBLEU">
    <w:name w:val="TITRE BLEU"/>
    <w:basedOn w:val="Normal"/>
    <w:link w:val="TITREBLEUCar"/>
    <w:qFormat/>
    <w:rsid w:val="00895818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5407ED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895818"/>
    <w:rPr>
      <w:rFonts w:ascii="Calibri" w:eastAsia="Calibri" w:hAnsi="Calibri" w:cs="Arial"/>
      <w:b/>
      <w:bCs/>
      <w:caps/>
      <w:color w:val="0058A5"/>
      <w:sz w:val="28"/>
      <w:szCs w:val="28"/>
      <w:lang w:val="fr-FR" w:eastAsia="en-US"/>
    </w:rPr>
  </w:style>
  <w:style w:type="paragraph" w:customStyle="1" w:styleId="textenormal">
    <w:name w:val="texte normal"/>
    <w:basedOn w:val="Normal"/>
    <w:link w:val="textenormalCar"/>
    <w:qFormat/>
    <w:rsid w:val="006D0EA1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Sous-titrecyanCar">
    <w:name w:val="Sous-titre cyan Car"/>
    <w:basedOn w:val="Policepardfaut"/>
    <w:link w:val="Sous-titrecyan"/>
    <w:rsid w:val="005407ED"/>
    <w:rPr>
      <w:rFonts w:ascii="Calibri" w:eastAsia="Calibri" w:hAnsi="Calibri" w:cs="Arial"/>
      <w:color w:val="00B0F0"/>
      <w:sz w:val="24"/>
      <w:szCs w:val="24"/>
      <w:lang w:val="fr-FR" w:eastAsia="en-US"/>
    </w:rPr>
  </w:style>
  <w:style w:type="paragraph" w:customStyle="1" w:styleId="Paragraphestandard">
    <w:name w:val="[Paragraphe standard]"/>
    <w:basedOn w:val="Normal"/>
    <w:uiPriority w:val="99"/>
    <w:rsid w:val="00B24790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fr-FR"/>
    </w:rPr>
  </w:style>
  <w:style w:type="character" w:customStyle="1" w:styleId="textenormalCar">
    <w:name w:val="texte normal Car"/>
    <w:basedOn w:val="Policepardfaut"/>
    <w:link w:val="textenormal"/>
    <w:rsid w:val="006D0EA1"/>
    <w:rPr>
      <w:rFonts w:ascii="Calibri" w:eastAsia="Calibri" w:hAnsi="Calibri" w:cs="Arial"/>
      <w:color w:val="262626" w:themeColor="text1" w:themeShade="80"/>
      <w:szCs w:val="18"/>
      <w:lang w:val="fr-FR" w:eastAsia="en-US"/>
    </w:rPr>
  </w:style>
  <w:style w:type="table" w:styleId="Grilledutableau">
    <w:name w:val="Table Grid"/>
    <w:basedOn w:val="TableauNormal"/>
    <w:uiPriority w:val="59"/>
    <w:rsid w:val="00CF3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0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1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0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eme CCI HDF">
  <a:themeElements>
    <a:clrScheme name="Couleurs CCI et ligne metiers">
      <a:dk1>
        <a:srgbClr val="4D4D4D"/>
      </a:dk1>
      <a:lt1>
        <a:srgbClr val="0058A5"/>
      </a:lt1>
      <a:dk2>
        <a:srgbClr val="009FE3"/>
      </a:dk2>
      <a:lt2>
        <a:srgbClr val="FFFFFF"/>
      </a:lt2>
      <a:accent1>
        <a:srgbClr val="31B7BC"/>
      </a:accent1>
      <a:accent2>
        <a:srgbClr val="13A538"/>
      </a:accent2>
      <a:accent3>
        <a:srgbClr val="FDC300"/>
      </a:accent3>
      <a:accent4>
        <a:srgbClr val="EF7D00"/>
      </a:accent4>
      <a:accent5>
        <a:srgbClr val="D45098"/>
      </a:accent5>
      <a:accent6>
        <a:srgbClr val="8B4A97"/>
      </a:accent6>
      <a:hlink>
        <a:srgbClr val="A16429"/>
      </a:hlink>
      <a:folHlink>
        <a:srgbClr val="E30613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3a606f8a7084d23912ad3ea893cfae3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 CCI</TermName>
          <TermId xmlns="http://schemas.microsoft.com/office/infopath/2007/PartnerControls">e1ce143b-06c4-411a-9f02-8c457e60869c</TermId>
        </TermInfo>
      </Terms>
    </a3a606f8a7084d23912ad3ea893cfae3>
    <TaxCatchAll xmlns="b5b49004-625b-4be3-ac26-dea83e2eecf2">
      <Value>17</Value>
      <Value>1</Value>
      <Value>28</Value>
    </TaxCatchAll>
    <iadad7ba4f004aecbcaec1b221e9e9ec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CCI de région Hauts-de-France</TermName>
          <TermId xmlns="http://schemas.microsoft.com/office/infopath/2007/PartnerControls">9bc696bd-7a5a-43cc-bf27-ee943dea5aec</TermId>
        </TermInfo>
      </Terms>
    </iadad7ba4f004aecbcaec1b221e9e9ec>
    <CCI_Mots_cles xmlns="b5b49004-625b-4be3-ac26-dea83e2eecf2" xsi:nil="true"/>
    <CCI_Description xmlns="b5b49004-625b-4be3-ac26-dea83e2eecf2" xsi:nil="true"/>
    <a14e0ef6b7fa438db778a50436e39405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</TermName>
          <TermId xmlns="http://schemas.microsoft.com/office/infopath/2007/PartnerControls">96d0fd0b-5d86-4f2d-bfb9-cc483a80dcbe</TermId>
        </TermInfo>
      </Terms>
    </a14e0ef6b7fa438db778a50436e39405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CCI" ma:contentTypeID="0x0101001394DE45281D7343A944CEEEE3640CAA00E7672503B53A7445B3B7347A78C09FCB" ma:contentTypeVersion="15" ma:contentTypeDescription="" ma:contentTypeScope="" ma:versionID="4c9bb51e1326df4cd610b1fcd10ffb36">
  <xsd:schema xmlns:xsd="http://www.w3.org/2001/XMLSchema" xmlns:xs="http://www.w3.org/2001/XMLSchema" xmlns:p="http://schemas.microsoft.com/office/2006/metadata/properties" xmlns:ns2="b5b49004-625b-4be3-ac26-dea83e2eecf2" xmlns:ns3="61fa6e62-f592-400c-9782-03e930de6fb7" targetNamespace="http://schemas.microsoft.com/office/2006/metadata/properties" ma:root="true" ma:fieldsID="097d0d421f9f17a9c4023f421dcf1ac2" ns2:_="" ns3:_="">
    <xsd:import namespace="b5b49004-625b-4be3-ac26-dea83e2eecf2"/>
    <xsd:import namespace="61fa6e62-f592-400c-9782-03e930de6fb7"/>
    <xsd:element name="properties">
      <xsd:complexType>
        <xsd:sequence>
          <xsd:element name="documentManagement">
            <xsd:complexType>
              <xsd:all>
                <xsd:element ref="ns2:CCI_Description" minOccurs="0"/>
                <xsd:element ref="ns2:a3a606f8a7084d23912ad3ea893cfae3" minOccurs="0"/>
                <xsd:element ref="ns2:TaxCatchAll" minOccurs="0"/>
                <xsd:element ref="ns2:TaxCatchAllLabel" minOccurs="0"/>
                <xsd:element ref="ns2:iadad7ba4f004aecbcaec1b221e9e9e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CCI_Mots_cles" minOccurs="0"/>
                <xsd:element ref="ns2:a14e0ef6b7fa438db778a50436e39405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49004-625b-4be3-ac26-dea83e2eecf2" elementFormDefault="qualified">
    <xsd:import namespace="http://schemas.microsoft.com/office/2006/documentManagement/types"/>
    <xsd:import namespace="http://schemas.microsoft.com/office/infopath/2007/PartnerControls"/>
    <xsd:element name="CCI_Description" ma:index="4" nillable="true" ma:displayName="CCI_Description" ma:description="Description de la page" ma:internalName="CCI_Description">
      <xsd:simpleType>
        <xsd:restriction base="dms:Note">
          <xsd:maxLength value="255"/>
        </xsd:restriction>
      </xsd:simpleType>
    </xsd:element>
    <xsd:element name="a3a606f8a7084d23912ad3ea893cfae3" ma:index="7" nillable="true" ma:taxonomy="true" ma:internalName="a3a606f8a7084d23912ad3ea893cfae3" ma:taxonomyFieldName="CCI_Arbo_Virtu" ma:displayName="CCI_Arbo_Virtu" ma:default="" ma:fieldId="{a3a606f8-a708-4d23-912a-d3ea893cfae3}" ma:taxonomyMulti="true" ma:sspId="5a7000e2-f72e-4209-860a-e1da4e4a6465" ma:termSetId="2034d12c-dd0a-4a28-a0ef-3395e390c206" ma:anchorId="e8d62290-c911-4c10-968e-aced75e4847c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Colonne Attraper tout de Taxonomie" ma:hidden="true" ma:list="{af717d8f-7e46-43e2-8ff9-0a04654fc991}" ma:internalName="TaxCatchAll" ma:showField="CatchAllData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Colonne Attraper tout de Taxonomie1" ma:hidden="true" ma:list="{af717d8f-7e46-43e2-8ff9-0a04654fc991}" ma:internalName="TaxCatchAllLabel" ma:readOnly="true" ma:showField="CatchAllDataLabel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adad7ba4f004aecbcaec1b221e9e9ec" ma:index="13" nillable="true" ma:taxonomy="true" ma:internalName="iadad7ba4f004aecbcaec1b221e9e9ec" ma:taxonomyFieldName="CCI_Localisation" ma:displayName="CCI_Localisation" ma:default="" ma:fieldId="{2adad7ba-4f00-4aec-bcae-c1b221e9e9ec}" ma:taxonomyMulti="true" ma:sspId="5a7000e2-f72e-4209-860a-e1da4e4a6465" ma:termSetId="6a921481-3b68-4b58-acea-60893f914f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CCI_Mots_cles" ma:index="19" nillable="true" ma:displayName="CCI_Mots_cles" ma:internalName="CCI_Mots_cles">
      <xsd:simpleType>
        <xsd:restriction base="dms:Text">
          <xsd:maxLength value="255"/>
        </xsd:restriction>
      </xsd:simpleType>
    </xsd:element>
    <xsd:element name="a14e0ef6b7fa438db778a50436e39405" ma:index="20" nillable="true" ma:taxonomy="true" ma:internalName="a14e0ef6b7fa438db778a50436e39405" ma:taxonomyFieldName="Type_x0020_de_x0020_contenu" ma:displayName="Type de contenu" ma:readOnly="false" ma:default="28;#Document|96d0fd0b-5d86-4f2d-bfb9-cc483a80dcbe" ma:fieldId="{a14e0ef6-b7fa-438d-b778-a50436e39405}" ma:sspId="5a7000e2-f72e-4209-860a-e1da4e4a6465" ma:termSetId="3d3ff3ca-73fd-4af0-83ce-80b9340cf7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a6e62-f592-400c-9782-03e930de6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E776BA-9998-4E83-AEE1-3A17578B9CB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61fa6e62-f592-400c-9782-03e930de6fb7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5b49004-625b-4be3-ac26-dea83e2eecf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466DE1-6947-4E61-873E-5DAC72904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EAF40-A141-4136-9496-8288624AA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49004-625b-4be3-ac26-dea83e2eecf2"/>
    <ds:schemaRef ds:uri="61fa6e62-f592-400c-9782-03e930de6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3FEB7C-974E-4213-903B-A44B773E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note interne CCI Hauts-de-France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note interne CCI Hauts-de-France</dc:title>
  <dc:creator>Jessica FERRET</dc:creator>
  <cp:lastModifiedBy>Pauline BOUQUET</cp:lastModifiedBy>
  <cp:revision>17</cp:revision>
  <cp:lastPrinted>2020-04-28T13:30:00Z</cp:lastPrinted>
  <dcterms:created xsi:type="dcterms:W3CDTF">2023-04-27T12:52:00Z</dcterms:created>
  <dcterms:modified xsi:type="dcterms:W3CDTF">2025-09-29T14:10:00Z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0x0101001394DE45281D7343A944CEEEE3640CAA00E7672503B53A7445B3B7347A78C09FCB</vt:lpwstr>
  </property>
  <property fmtid="{D5CDD505-2E9C-101B-9397-08002B2CF9AE}" pid="3" name="Type de contenu">
    <vt:lpwstr>28;#Document|96d0fd0b-5d86-4f2d-bfb9-cc483a80dcbe</vt:lpwstr>
  </property>
  <property fmtid="{D5CDD505-2E9C-101B-9397-08002B2CF9AE}" pid="4" name="CCI_Arbo_Virtu">
    <vt:lpwstr>1;#Ma CCI|e1ce143b-06c4-411a-9f02-8c457e60869c</vt:lpwstr>
  </property>
  <property fmtid="{D5CDD505-2E9C-101B-9397-08002B2CF9AE}" pid="5" name="CCI_Localisation">
    <vt:lpwstr>17;#CCI de région Hauts-de-France|9bc696bd-7a5a-43cc-bf27-ee943dea5aec</vt:lpwstr>
  </property>
</Properties>
</file>